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252"/>
          <w:tab w:val="right" w:leader="none" w:pos="8504"/>
        </w:tabs>
        <w:spacing w:after="0" w:line="24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ANEXO N°</w:t>
      </w:r>
      <w:r w:rsidDel="00000000" w:rsidR="00000000" w:rsidRPr="00000000">
        <w:rPr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CARTA DE COMPROMISO PARTICIPACIÓN DE PROFESIONAL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97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</w:tblBorders>
        <w:tblLayout w:type="fixed"/>
        <w:tblLook w:val="0000"/>
      </w:tblPr>
      <w:tblGrid>
        <w:gridCol w:w="8897"/>
        <w:tblGridChange w:id="0">
          <w:tblGrid>
            <w:gridCol w:w="8897"/>
          </w:tblGrid>
        </w:tblGridChange>
      </w:tblGrid>
      <w:tr>
        <w:trPr>
          <w:cantSplit w:val="0"/>
          <w:trHeight w:val="20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Quien suscribe [nombres y apellidos], Cédula de Identidad [  ], [Estado Civil], [Profesión], [domicilio], declaro mi compromiso para participar en la ejecución de la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“Consultoría para Diagnóstico de Capacidades y Confección de Hoja de Ruta en Innovación y Transferencia Tecnológica para Instituciones de Educación Superior Técnico Profesionales en la Región de Magallanes y la Antártica Chilena Programa IP-CFT 2030 Fase IV, código 24IFI-270943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en las actividades que la empresa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[nombre del Organismo Consultor], [razón social], RUT[ ], establezca en el plan de trabajo en la presente licitación.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ind w:right="-198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4052188" y="3775238"/>
                          <a:ext cx="2587625" cy="952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Nombre y Firma</w:t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ind w:right="-198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RUT</w:t>
      </w:r>
    </w:p>
    <w:p w:rsidR="00000000" w:rsidDel="00000000" w:rsidP="00000000" w:rsidRDefault="00000000" w:rsidRPr="00000000" w14:paraId="00000019">
      <w:pPr>
        <w:spacing w:after="120" w:line="240" w:lineRule="auto"/>
        <w:jc w:val="center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892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2490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widowControl w:val="0"/>
      <w:spacing w:after="0" w:lineRule="auto"/>
      <w:jc w:val="right"/>
      <w:rPr>
        <w:color w:val="000000"/>
        <w:sz w:val="28"/>
        <w:szCs w:val="28"/>
      </w:rPr>
    </w:pPr>
    <w:r w:rsidDel="00000000" w:rsidR="00000000" w:rsidRPr="00000000">
      <w:rPr>
        <w:color w:val="000000"/>
        <w:sz w:val="28"/>
        <w:szCs w:val="28"/>
        <w:rtl w:val="0"/>
      </w:rPr>
      <w:t xml:space="preserve">                         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4945380</wp:posOffset>
          </wp:positionH>
          <wp:positionV relativeFrom="paragraph">
            <wp:posOffset>-419096</wp:posOffset>
          </wp:positionV>
          <wp:extent cx="666750" cy="1038225"/>
          <wp:effectExtent b="0" l="0" r="0" t="0"/>
          <wp:wrapNone/>
          <wp:docPr descr="Description: logo codesser" id="8" name="image1.jpg"/>
          <a:graphic>
            <a:graphicData uri="http://schemas.openxmlformats.org/drawingml/2006/picture">
              <pic:pic>
                <pic:nvPicPr>
                  <pic:cNvPr descr="Description: logo codesse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6750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A4AE0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istavistosa-nfasis11" w:customStyle="1">
    <w:name w:val="Lista vistosa - Énfasis 11"/>
    <w:basedOn w:val="Normal"/>
    <w:rsid w:val="008F317D"/>
    <w:pPr>
      <w:ind w:left="720"/>
      <w:contextualSpacing w:val="1"/>
    </w:pPr>
  </w:style>
  <w:style w:type="table" w:styleId="Tablaconcuadrcula">
    <w:name w:val="Table Grid"/>
    <w:basedOn w:val="Tablanormal"/>
    <w:rsid w:val="00967B51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Encabezado">
    <w:name w:val="header"/>
    <w:basedOn w:val="Normal"/>
    <w:link w:val="Encabezado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 w:val="x-none"/>
    </w:rPr>
  </w:style>
  <w:style w:type="character" w:styleId="EncabezadoCar" w:customStyle="1">
    <w:name w:val="Encabezado Car"/>
    <w:link w:val="Encabezado"/>
    <w:rsid w:val="00EA70CD"/>
    <w:rPr>
      <w:rFonts w:ascii="Calibri" w:cs="Times New Roman" w:eastAsia="Calibri" w:hAnsi="Calibri"/>
    </w:rPr>
  </w:style>
  <w:style w:type="paragraph" w:styleId="Piedepgina">
    <w:name w:val="footer"/>
    <w:basedOn w:val="Normal"/>
    <w:link w:val="Piedepgina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 w:val="x-none"/>
    </w:rPr>
  </w:style>
  <w:style w:type="character" w:styleId="PiedepginaCar" w:customStyle="1">
    <w:name w:val="Pie de página Car"/>
    <w:link w:val="Piedepgina"/>
    <w:rsid w:val="00EA70CD"/>
    <w:rPr>
      <w:rFonts w:ascii="Calibri" w:cs="Times New Roman" w:eastAsia="Calibri" w:hAnsi="Calibri"/>
    </w:rPr>
  </w:style>
  <w:style w:type="paragraph" w:styleId="Textodeglobo">
    <w:name w:val="Balloon Text"/>
    <w:basedOn w:val="Normal"/>
    <w:link w:val="TextodegloboCar"/>
    <w:rsid w:val="00FF3950"/>
    <w:pPr>
      <w:spacing w:after="0" w:line="240" w:lineRule="auto"/>
    </w:pPr>
    <w:rPr>
      <w:rFonts w:ascii="Tahoma" w:hAnsi="Tahoma"/>
      <w:sz w:val="16"/>
      <w:szCs w:val="16"/>
      <w:lang w:eastAsia="x-none" w:val="x-none"/>
    </w:rPr>
  </w:style>
  <w:style w:type="character" w:styleId="TextodegloboCar" w:customStyle="1">
    <w:name w:val="Texto de globo Car"/>
    <w:link w:val="Textodeglobo"/>
    <w:rsid w:val="00FF3950"/>
    <w:rPr>
      <w:rFonts w:ascii="Tahoma" w:cs="Tahoma" w:eastAsia="Calibri" w:hAnsi="Tahoma"/>
      <w:sz w:val="16"/>
      <w:szCs w:val="16"/>
    </w:rPr>
  </w:style>
  <w:style w:type="character" w:styleId="hps" w:customStyle="1">
    <w:name w:val="hps"/>
    <w:basedOn w:val="Fuentedeprrafopredeter"/>
    <w:rsid w:val="0062452C"/>
  </w:style>
  <w:style w:type="paragraph" w:styleId="Textoindependiente">
    <w:name w:val="Body Text"/>
    <w:basedOn w:val="Normal"/>
    <w:link w:val="TextoindependienteCar"/>
    <w:rsid w:val="0062452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after="120" w:line="240" w:lineRule="auto"/>
      <w:jc w:val="both"/>
    </w:pPr>
    <w:rPr>
      <w:bCs w:val="1"/>
      <w:sz w:val="20"/>
      <w:szCs w:val="24"/>
      <w:lang w:eastAsia="x-none" w:val="x-none"/>
    </w:rPr>
  </w:style>
  <w:style w:type="character" w:styleId="TextoindependienteCar" w:customStyle="1">
    <w:name w:val="Texto independiente Car"/>
    <w:link w:val="Textoindependiente"/>
    <w:rsid w:val="0062452C"/>
    <w:rPr>
      <w:rFonts w:ascii="Calibri" w:cs="Arial" w:eastAsia="Calibri" w:hAnsi="Calibri"/>
      <w:bCs w:val="1"/>
      <w:szCs w:val="24"/>
    </w:rPr>
  </w:style>
  <w:style w:type="character" w:styleId="Hipervnculo">
    <w:name w:val="Hyperlink"/>
    <w:rsid w:val="00552C17"/>
    <w:rPr>
      <w:color w:val="0000ff"/>
      <w:u w:val="single"/>
    </w:rPr>
  </w:style>
  <w:style w:type="paragraph" w:styleId="Revisin">
    <w:name w:val="Revision"/>
    <w:hidden w:val="1"/>
    <w:rsid w:val="005C6D6C"/>
  </w:style>
  <w:style w:type="character" w:styleId="apple-converted-space" w:customStyle="1">
    <w:name w:val="apple-converted-space"/>
    <w:basedOn w:val="Fuentedeprrafopredeter"/>
    <w:rsid w:val="00050959"/>
  </w:style>
  <w:style w:type="paragraph" w:styleId="Default" w:customStyle="1">
    <w:name w:val="Default"/>
    <w:rsid w:val="00F546A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s-MX" w:val="es-MX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qQrtbckVsla4gqdZrXtXuU1zA==">CgMxLjAyCGguZ2pkZ3hzOAByITFZZ0JYb1JzcjlUMm5NZHBGQXhnbUdlbVcxaUl0Wm5iSg==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2024-12-26T13:14:00Z</dcterms:created>
  <dc:creator>Codesser</dc:creator>
</cp:coreProperties>
</file>